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08BE" w14:textId="714AD7EF" w:rsidR="008C774B" w:rsidRDefault="00827C9A" w:rsidP="00827C9A">
      <w:pPr>
        <w:pStyle w:val="Corpotesto"/>
        <w:spacing w:before="9"/>
        <w:jc w:val="right"/>
        <w:rPr>
          <w:sz w:val="24"/>
          <w:szCs w:val="36"/>
        </w:rPr>
      </w:pPr>
      <w:r w:rsidRPr="00827C9A">
        <w:rPr>
          <w:sz w:val="24"/>
          <w:szCs w:val="36"/>
        </w:rPr>
        <w:t>Al Dirigente Sc</w:t>
      </w:r>
      <w:r>
        <w:rPr>
          <w:sz w:val="24"/>
          <w:szCs w:val="36"/>
        </w:rPr>
        <w:t>olastico</w:t>
      </w:r>
    </w:p>
    <w:p w14:paraId="5F4ACDC1" w14:textId="03E646F2" w:rsidR="00827C9A" w:rsidRDefault="00827C9A" w:rsidP="00827C9A">
      <w:pPr>
        <w:pStyle w:val="Corpotesto"/>
        <w:spacing w:before="9"/>
        <w:jc w:val="right"/>
        <w:rPr>
          <w:sz w:val="24"/>
          <w:szCs w:val="36"/>
        </w:rPr>
      </w:pPr>
      <w:r>
        <w:rPr>
          <w:sz w:val="24"/>
          <w:szCs w:val="36"/>
        </w:rPr>
        <w:t>Dell’IC “Valsinni – Tursi”</w:t>
      </w:r>
    </w:p>
    <w:p w14:paraId="343C6863" w14:textId="0C7D79D5" w:rsidR="00827C9A" w:rsidRDefault="00827C9A" w:rsidP="00827C9A">
      <w:pPr>
        <w:pStyle w:val="Corpotesto"/>
        <w:spacing w:before="9"/>
        <w:jc w:val="right"/>
        <w:rPr>
          <w:sz w:val="24"/>
          <w:szCs w:val="36"/>
        </w:rPr>
      </w:pPr>
    </w:p>
    <w:p w14:paraId="44B78804" w14:textId="1B8C5B7F" w:rsidR="00827C9A" w:rsidRPr="00827C9A" w:rsidRDefault="00827C9A" w:rsidP="00827C9A">
      <w:pPr>
        <w:pStyle w:val="Corpotesto"/>
        <w:spacing w:before="9"/>
        <w:jc w:val="right"/>
        <w:rPr>
          <w:sz w:val="24"/>
          <w:szCs w:val="36"/>
        </w:rPr>
      </w:pPr>
      <w:r>
        <w:rPr>
          <w:sz w:val="24"/>
          <w:szCs w:val="36"/>
        </w:rPr>
        <w:t xml:space="preserve">Valsinni </w:t>
      </w:r>
    </w:p>
    <w:p w14:paraId="10FA224A" w14:textId="77777777" w:rsidR="008C774B" w:rsidRDefault="008C774B">
      <w:pPr>
        <w:pStyle w:val="Corpotesto"/>
      </w:pPr>
    </w:p>
    <w:p w14:paraId="67022C60" w14:textId="77777777" w:rsidR="008C774B" w:rsidRDefault="008C774B">
      <w:pPr>
        <w:pStyle w:val="Corpotesto"/>
      </w:pPr>
    </w:p>
    <w:p w14:paraId="596D4CC2" w14:textId="77777777" w:rsidR="008C774B" w:rsidRDefault="008C774B">
      <w:pPr>
        <w:pStyle w:val="Corpotesto"/>
      </w:pPr>
    </w:p>
    <w:p w14:paraId="25D4525D" w14:textId="77777777" w:rsidR="008C774B" w:rsidRDefault="00827C9A">
      <w:pPr>
        <w:tabs>
          <w:tab w:val="left" w:pos="1629"/>
        </w:tabs>
        <w:spacing w:before="90"/>
        <w:ind w:left="1629" w:right="1311" w:hanging="1417"/>
        <w:rPr>
          <w:sz w:val="24"/>
        </w:rPr>
      </w:pPr>
      <w:r>
        <w:rPr>
          <w:sz w:val="24"/>
        </w:rPr>
        <w:t>Oggetto:</w:t>
      </w:r>
      <w:r>
        <w:rPr>
          <w:sz w:val="24"/>
        </w:rPr>
        <w:tab/>
      </w:r>
      <w:r>
        <w:rPr>
          <w:b/>
          <w:sz w:val="24"/>
        </w:rPr>
        <w:t>Richiesta attestazione accesso gratuito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monumenti, musei, gallerie,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scavi archeologici, parchi e giardini monumentali dello Stato.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(personale a</w:t>
      </w:r>
      <w:r>
        <w:rPr>
          <w:spacing w:val="-1"/>
          <w:sz w:val="24"/>
        </w:rPr>
        <w:t xml:space="preserve"> </w:t>
      </w:r>
      <w:r>
        <w:rPr>
          <w:sz w:val="24"/>
        </w:rPr>
        <w:t>tempo indeterminato/determinato)</w:t>
      </w:r>
    </w:p>
    <w:p w14:paraId="5D687068" w14:textId="77777777" w:rsidR="008C774B" w:rsidRDefault="008C774B">
      <w:pPr>
        <w:pStyle w:val="Corpotesto"/>
        <w:rPr>
          <w:sz w:val="26"/>
        </w:rPr>
      </w:pPr>
    </w:p>
    <w:p w14:paraId="0AAD2F95" w14:textId="77777777" w:rsidR="008C774B" w:rsidRDefault="008C774B">
      <w:pPr>
        <w:pStyle w:val="Corpotesto"/>
        <w:rPr>
          <w:sz w:val="26"/>
        </w:rPr>
      </w:pPr>
    </w:p>
    <w:p w14:paraId="31072CE3" w14:textId="77777777" w:rsidR="008C774B" w:rsidRDefault="008C774B">
      <w:pPr>
        <w:pStyle w:val="Corpotesto"/>
        <w:rPr>
          <w:sz w:val="26"/>
        </w:rPr>
      </w:pPr>
    </w:p>
    <w:p w14:paraId="7B51DE6C" w14:textId="77777777" w:rsidR="008C774B" w:rsidRDefault="008C774B">
      <w:pPr>
        <w:pStyle w:val="Corpotesto"/>
        <w:rPr>
          <w:sz w:val="26"/>
        </w:rPr>
      </w:pPr>
    </w:p>
    <w:p w14:paraId="0ECECCE6" w14:textId="1C2CA5E4" w:rsidR="008C774B" w:rsidRDefault="00827C9A">
      <w:pPr>
        <w:pStyle w:val="Titolo1"/>
        <w:tabs>
          <w:tab w:val="left" w:pos="9473"/>
        </w:tabs>
        <w:spacing w:before="184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974A2E" w14:textId="77777777" w:rsidR="008C774B" w:rsidRDefault="008C774B">
      <w:pPr>
        <w:pStyle w:val="Corpotesto"/>
        <w:spacing w:before="2"/>
        <w:rPr>
          <w:sz w:val="16"/>
        </w:rPr>
      </w:pPr>
    </w:p>
    <w:p w14:paraId="7D058A25" w14:textId="77777777" w:rsidR="008C774B" w:rsidRDefault="00827C9A">
      <w:pPr>
        <w:tabs>
          <w:tab w:val="left" w:pos="6641"/>
          <w:tab w:val="left" w:pos="9473"/>
        </w:tabs>
        <w:spacing w:before="90"/>
        <w:ind w:left="212"/>
        <w:rPr>
          <w:sz w:val="24"/>
        </w:rPr>
      </w:pPr>
      <w:r>
        <w:rPr>
          <w:sz w:val="24"/>
        </w:rPr>
        <w:t>nato/a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, il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58919990" w14:textId="77777777" w:rsidR="008C774B" w:rsidRDefault="008C774B">
      <w:pPr>
        <w:pStyle w:val="Corpotesto"/>
        <w:spacing w:before="2"/>
        <w:rPr>
          <w:sz w:val="16"/>
        </w:rPr>
      </w:pPr>
    </w:p>
    <w:p w14:paraId="64BD0758" w14:textId="77777777" w:rsidR="008C774B" w:rsidRDefault="00827C9A">
      <w:pPr>
        <w:pStyle w:val="Titolo1"/>
        <w:tabs>
          <w:tab w:val="left" w:pos="4516"/>
          <w:tab w:val="left" w:pos="7349"/>
          <w:tab w:val="left" w:pos="9473"/>
        </w:tabs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CFB999" w14:textId="77777777" w:rsidR="008C774B" w:rsidRDefault="008C774B">
      <w:pPr>
        <w:pStyle w:val="Corpotesto"/>
        <w:spacing w:before="5"/>
        <w:rPr>
          <w:sz w:val="16"/>
        </w:rPr>
      </w:pPr>
    </w:p>
    <w:p w14:paraId="360FFB5F" w14:textId="77777777" w:rsidR="008C774B" w:rsidRDefault="00827C9A">
      <w:pPr>
        <w:tabs>
          <w:tab w:val="left" w:pos="1215"/>
          <w:tab w:val="left" w:pos="1764"/>
          <w:tab w:val="left" w:pos="2822"/>
          <w:tab w:val="left" w:pos="3131"/>
          <w:tab w:val="left" w:pos="3935"/>
          <w:tab w:val="left" w:pos="6687"/>
          <w:tab w:val="left" w:pos="7078"/>
          <w:tab w:val="left" w:pos="7294"/>
          <w:tab w:val="left" w:pos="8044"/>
          <w:tab w:val="left" w:pos="8765"/>
          <w:tab w:val="left" w:pos="8860"/>
          <w:tab w:val="left" w:pos="9237"/>
        </w:tabs>
        <w:spacing w:before="90" w:line="360" w:lineRule="auto"/>
        <w:ind w:left="212" w:right="134"/>
        <w:rPr>
          <w:sz w:val="24"/>
        </w:rPr>
      </w:pPr>
      <w:r>
        <w:rPr>
          <w:sz w:val="24"/>
        </w:rPr>
        <w:t>Docente</w:t>
      </w:r>
      <w:r>
        <w:rPr>
          <w:sz w:val="24"/>
        </w:rPr>
        <w:tab/>
        <w:t>con</w:t>
      </w:r>
      <w:r>
        <w:rPr>
          <w:sz w:val="24"/>
        </w:rPr>
        <w:tab/>
        <w:t>contratto</w:t>
      </w:r>
      <w:r>
        <w:rPr>
          <w:sz w:val="24"/>
        </w:rPr>
        <w:tab/>
        <w:t>a</w:t>
      </w:r>
      <w:r>
        <w:rPr>
          <w:sz w:val="24"/>
        </w:rPr>
        <w:tab/>
        <w:t>tempo</w:t>
      </w:r>
      <w:r>
        <w:rPr>
          <w:sz w:val="24"/>
        </w:rPr>
        <w:tab/>
        <w:t>indeterminato/determinato</w:t>
      </w:r>
      <w:r>
        <w:rPr>
          <w:sz w:val="24"/>
        </w:rPr>
        <w:tab/>
        <w:t>in</w:t>
      </w:r>
      <w:r>
        <w:rPr>
          <w:sz w:val="24"/>
        </w:rPr>
        <w:tab/>
        <w:t>servizio</w:t>
      </w:r>
      <w:r>
        <w:rPr>
          <w:sz w:val="24"/>
        </w:rPr>
        <w:tab/>
        <w:t>presso</w:t>
      </w:r>
      <w:r>
        <w:rPr>
          <w:sz w:val="24"/>
        </w:rPr>
        <w:tab/>
      </w:r>
      <w:r>
        <w:rPr>
          <w:sz w:val="24"/>
        </w:rPr>
        <w:tab/>
        <w:t>la</w:t>
      </w:r>
      <w:r>
        <w:rPr>
          <w:sz w:val="24"/>
        </w:rPr>
        <w:tab/>
      </w:r>
      <w:r>
        <w:rPr>
          <w:spacing w:val="-1"/>
          <w:sz w:val="24"/>
        </w:rPr>
        <w:t>scuola</w:t>
      </w:r>
      <w:r>
        <w:rPr>
          <w:spacing w:val="-57"/>
          <w:sz w:val="24"/>
        </w:rPr>
        <w:t xml:space="preserve"> </w:t>
      </w:r>
      <w:r>
        <w:rPr>
          <w:sz w:val="24"/>
        </w:rPr>
        <w:t>primaria/infanzia/secondaria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1°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59"/>
          <w:sz w:val="24"/>
        </w:rPr>
        <w:t xml:space="preserve"> </w:t>
      </w:r>
      <w:r>
        <w:rPr>
          <w:sz w:val="24"/>
        </w:rPr>
        <w:t>di: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cl.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sez.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2B4EB8" w14:textId="77777777" w:rsidR="008C774B" w:rsidRDefault="008C774B">
      <w:pPr>
        <w:pStyle w:val="Corpotesto"/>
        <w:spacing w:before="8"/>
        <w:rPr>
          <w:sz w:val="28"/>
        </w:rPr>
      </w:pPr>
    </w:p>
    <w:p w14:paraId="7E77AF33" w14:textId="77777777" w:rsidR="008C774B" w:rsidRDefault="00827C9A">
      <w:pPr>
        <w:pStyle w:val="Titolo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508926DF" w14:textId="77777777" w:rsidR="008C774B" w:rsidRDefault="008C774B">
      <w:pPr>
        <w:pStyle w:val="Corpotesto"/>
        <w:rPr>
          <w:b/>
          <w:sz w:val="26"/>
        </w:rPr>
      </w:pPr>
    </w:p>
    <w:p w14:paraId="38A50FDB" w14:textId="77777777" w:rsidR="008C774B" w:rsidRDefault="008C774B">
      <w:pPr>
        <w:pStyle w:val="Corpotesto"/>
        <w:spacing w:before="7"/>
        <w:rPr>
          <w:b/>
          <w:sz w:val="21"/>
        </w:rPr>
      </w:pPr>
    </w:p>
    <w:p w14:paraId="2F5E0C0B" w14:textId="77777777" w:rsidR="008C774B" w:rsidRDefault="00827C9A">
      <w:pPr>
        <w:pStyle w:val="Titolo1"/>
        <w:spacing w:before="0" w:line="360" w:lineRule="auto"/>
        <w:ind w:right="130"/>
        <w:jc w:val="both"/>
      </w:pPr>
      <w:r>
        <w:t>ai sensi della nota MIUR n. 0012045 del 20/03/2017 e del decreto n. 111 del 14 aprile 2016 del</w:t>
      </w:r>
      <w:r>
        <w:rPr>
          <w:spacing w:val="1"/>
        </w:rPr>
        <w:t xml:space="preserve"> </w:t>
      </w:r>
      <w:r>
        <w:t>Ministero dei beni e delle attività culturali e del turismo il rilascio di un’attestazione per usufruire</w:t>
      </w:r>
      <w:r>
        <w:rPr>
          <w:spacing w:val="1"/>
        </w:rPr>
        <w:t xml:space="preserve"> </w:t>
      </w:r>
      <w:r>
        <w:t>dell’accesso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monumenti,</w:t>
      </w:r>
      <w:r>
        <w:rPr>
          <w:spacing w:val="1"/>
        </w:rPr>
        <w:t xml:space="preserve"> </w:t>
      </w:r>
      <w:r>
        <w:t>musei,</w:t>
      </w:r>
      <w:r>
        <w:rPr>
          <w:spacing w:val="1"/>
        </w:rPr>
        <w:t xml:space="preserve"> </w:t>
      </w:r>
      <w:r>
        <w:t>gallerie,</w:t>
      </w:r>
      <w:r>
        <w:rPr>
          <w:spacing w:val="1"/>
        </w:rPr>
        <w:t xml:space="preserve"> </w:t>
      </w:r>
      <w:r>
        <w:t>scavi</w:t>
      </w:r>
      <w:r>
        <w:rPr>
          <w:spacing w:val="1"/>
        </w:rPr>
        <w:t xml:space="preserve"> </w:t>
      </w:r>
      <w:r>
        <w:t>archeologici,</w:t>
      </w:r>
      <w:r>
        <w:rPr>
          <w:spacing w:val="1"/>
        </w:rPr>
        <w:t xml:space="preserve"> </w:t>
      </w:r>
      <w:r>
        <w:t>parchi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giardini</w:t>
      </w:r>
      <w:r>
        <w:rPr>
          <w:spacing w:val="1"/>
        </w:rPr>
        <w:t xml:space="preserve"> </w:t>
      </w:r>
      <w:r>
        <w:t>monumentali dello Stato.</w:t>
      </w:r>
    </w:p>
    <w:p w14:paraId="4600C069" w14:textId="77777777" w:rsidR="008C774B" w:rsidRDefault="008C774B">
      <w:pPr>
        <w:pStyle w:val="Corpotesto"/>
      </w:pPr>
    </w:p>
    <w:p w14:paraId="25E261C0" w14:textId="77777777" w:rsidR="008C774B" w:rsidRDefault="008C774B">
      <w:pPr>
        <w:pStyle w:val="Corpotesto"/>
      </w:pPr>
    </w:p>
    <w:p w14:paraId="78CCC1E9" w14:textId="77777777" w:rsidR="008C774B" w:rsidRDefault="008C774B">
      <w:pPr>
        <w:pStyle w:val="Corpotesto"/>
      </w:pPr>
    </w:p>
    <w:p w14:paraId="62380C91" w14:textId="77777777" w:rsidR="008C774B" w:rsidRDefault="008C774B">
      <w:pPr>
        <w:pStyle w:val="Corpotesto"/>
      </w:pPr>
    </w:p>
    <w:p w14:paraId="1B46F982" w14:textId="77777777" w:rsidR="008C774B" w:rsidRDefault="008C774B">
      <w:pPr>
        <w:pStyle w:val="Corpotesto"/>
      </w:pPr>
    </w:p>
    <w:tbl>
      <w:tblPr>
        <w:tblStyle w:val="TableNormal"/>
        <w:tblW w:w="6871" w:type="dxa"/>
        <w:tblInd w:w="3134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827C9A" w14:paraId="5F7234CA" w14:textId="77777777" w:rsidTr="00827C9A">
        <w:trPr>
          <w:trHeight w:val="409"/>
        </w:trPr>
        <w:tc>
          <w:tcPr>
            <w:tcW w:w="6871" w:type="dxa"/>
          </w:tcPr>
          <w:p w14:paraId="48EDA225" w14:textId="4EDA4E0F" w:rsidR="00827C9A" w:rsidRDefault="00827C9A" w:rsidP="00827C9A">
            <w:pPr>
              <w:pStyle w:val="TableParagraph"/>
              <w:spacing w:line="266" w:lineRule="exact"/>
              <w:ind w:right="8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LUOGO e DATA                                                   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FEDE</w:t>
            </w:r>
          </w:p>
        </w:tc>
      </w:tr>
      <w:tr w:rsidR="00827C9A" w14:paraId="6F767BB6" w14:textId="77777777" w:rsidTr="00827C9A">
        <w:trPr>
          <w:trHeight w:val="427"/>
        </w:trPr>
        <w:tc>
          <w:tcPr>
            <w:tcW w:w="6871" w:type="dxa"/>
          </w:tcPr>
          <w:p w14:paraId="3B6010EF" w14:textId="3DC678FB" w:rsidR="00827C9A" w:rsidRDefault="00827C9A" w:rsidP="009D5444">
            <w:pPr>
              <w:pStyle w:val="TableParagraph"/>
              <w:tabs>
                <w:tab w:val="left" w:pos="2511"/>
                <w:tab w:val="left" w:pos="3082"/>
                <w:tab w:val="left" w:pos="8056"/>
              </w:tabs>
              <w:spacing w:before="133" w:line="275" w:lineRule="exact"/>
              <w:ind w:left="-1855" w:right="-1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_____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27C9A" w14:paraId="311A28D2" w14:textId="77777777" w:rsidTr="00827C9A">
        <w:trPr>
          <w:trHeight w:val="266"/>
        </w:trPr>
        <w:tc>
          <w:tcPr>
            <w:tcW w:w="6871" w:type="dxa"/>
          </w:tcPr>
          <w:p w14:paraId="2F74DB9F" w14:textId="77777777" w:rsidR="00827C9A" w:rsidRDefault="00827C9A" w:rsidP="009D5444">
            <w:pPr>
              <w:pStyle w:val="TableParagraph"/>
              <w:spacing w:line="247" w:lineRule="exact"/>
              <w:ind w:left="44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Firma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della/del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docente</w:t>
            </w:r>
          </w:p>
        </w:tc>
      </w:tr>
    </w:tbl>
    <w:p w14:paraId="7F655530" w14:textId="0465B219" w:rsidR="008C774B" w:rsidRDefault="008C774B" w:rsidP="00827C9A">
      <w:pPr>
        <w:pStyle w:val="Corpotesto"/>
      </w:pPr>
    </w:p>
    <w:sectPr w:rsidR="008C774B">
      <w:pgSz w:w="11910" w:h="16840"/>
      <w:pgMar w:top="40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4B"/>
    <w:rsid w:val="00827C9A"/>
    <w:rsid w:val="008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402A"/>
  <w15:docId w15:val="{714E18CF-D528-4124-BCC2-5038F36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4381" w:right="430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795</Characters>
  <Application>Microsoft Office Word</Application>
  <DocSecurity>0</DocSecurity>
  <Lines>61</Lines>
  <Paragraphs>19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Maria Rosaria Troyli</cp:lastModifiedBy>
  <cp:revision>2</cp:revision>
  <dcterms:created xsi:type="dcterms:W3CDTF">2024-11-01T14:56:00Z</dcterms:created>
  <dcterms:modified xsi:type="dcterms:W3CDTF">2024-11-01T14:56:00Z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2024-11-01T00:00:00Z</vt:filetime>
  </property>
  <property fmtid="{D5CDD505-2E9C-101B-9397-08002B2CF9AE}" pid="5" name="GrammarlyDocumentId">
    <vt:lpwstr>9ca149c2c51281d8a5b3aca97d7e81c1e8997c8a2bce583bcee2c7cf7fefeb4c</vt:lpwstr>
  </property>
</Properties>
</file>